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BA" w:rsidRDefault="00532ABA" w:rsidP="00532ABA">
      <w:pPr>
        <w:rPr>
          <w:rFonts w:cs="Times New Roman" w:hint="eastAsia"/>
        </w:rPr>
      </w:pPr>
    </w:p>
    <w:p w:rsidR="00532ABA" w:rsidRDefault="00532ABA" w:rsidP="00532ABA">
      <w:pPr>
        <w:rPr>
          <w:rFonts w:cs="Times New Roman" w:hint="eastAsia"/>
        </w:rPr>
      </w:pPr>
    </w:p>
    <w:p w:rsidR="00532ABA" w:rsidRDefault="00532ABA" w:rsidP="00532ABA">
      <w:pPr>
        <w:rPr>
          <w:rFonts w:cs="Times New Roman" w:hint="eastAsia"/>
        </w:rPr>
      </w:pPr>
    </w:p>
    <w:p w:rsidR="00532ABA" w:rsidRDefault="00532ABA" w:rsidP="00532ABA">
      <w:pPr>
        <w:rPr>
          <w:rFonts w:cs="Times New Roman" w:hint="eastAsia"/>
        </w:rPr>
      </w:pPr>
    </w:p>
    <w:p w:rsidR="00532ABA" w:rsidRDefault="00532ABA" w:rsidP="00532ABA">
      <w:pPr>
        <w:rPr>
          <w:rFonts w:cs="Times New Roman" w:hint="eastAsia"/>
        </w:rPr>
      </w:pPr>
    </w:p>
    <w:p w:rsidR="00532ABA" w:rsidRDefault="00532ABA" w:rsidP="00532ABA">
      <w:pPr>
        <w:rPr>
          <w:rFonts w:cs="Times New Roman" w:hint="eastAsia"/>
        </w:rPr>
      </w:pPr>
    </w:p>
    <w:p w:rsidR="00532ABA" w:rsidRDefault="00532ABA" w:rsidP="00532ABA">
      <w:pPr>
        <w:rPr>
          <w:rFonts w:cs="Times New Roman" w:hint="eastAsia"/>
        </w:rPr>
      </w:pPr>
    </w:p>
    <w:p w:rsidR="00532ABA" w:rsidRDefault="00532ABA" w:rsidP="00532ABA">
      <w:pPr>
        <w:jc w:val="center"/>
        <w:rPr>
          <w:rFonts w:ascii="Times New Roman'''" w:hAnsi="Times New Roman'''" w:cs="宋体" w:hint="eastAsia"/>
          <w:b/>
          <w:color w:val="000000"/>
          <w:sz w:val="28"/>
          <w:szCs w:val="28"/>
        </w:rPr>
      </w:pPr>
      <w:proofErr w:type="gramStart"/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甬品促字</w:t>
      </w:r>
      <w:proofErr w:type="gramEnd"/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〔</w:t>
      </w:r>
      <w:r>
        <w:rPr>
          <w:rFonts w:ascii="宋体" w:hAnsi="宋体" w:cs="宋体" w:hint="eastAsia"/>
          <w:b/>
          <w:color w:val="000000"/>
          <w:sz w:val="28"/>
          <w:szCs w:val="28"/>
        </w:rPr>
        <w:t>2018</w:t>
      </w:r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〕</w:t>
      </w:r>
      <w:r>
        <w:rPr>
          <w:rFonts w:ascii="宋体" w:hAnsi="宋体" w:cs="宋体" w:hint="eastAsia"/>
          <w:b/>
          <w:color w:val="000000"/>
          <w:sz w:val="28"/>
          <w:szCs w:val="28"/>
        </w:rPr>
        <w:t>06</w:t>
      </w:r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号</w:t>
      </w:r>
    </w:p>
    <w:p w:rsidR="00532ABA" w:rsidRDefault="00532ABA" w:rsidP="00532ABA">
      <w:pPr>
        <w:rPr>
          <w:rFonts w:ascii="黑体" w:eastAsia="黑体" w:cs="Times New Roman" w:hint="eastAsia"/>
          <w:sz w:val="36"/>
          <w:szCs w:val="36"/>
        </w:rPr>
      </w:pPr>
    </w:p>
    <w:p w:rsidR="009510B9" w:rsidRDefault="009510B9" w:rsidP="009510B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关于开展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品牌双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评活动参评企业交流会</w:t>
      </w:r>
    </w:p>
    <w:p w:rsidR="009510B9" w:rsidRDefault="009510B9" w:rsidP="009510B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proofErr w:type="gramStart"/>
      <w:r>
        <w:rPr>
          <w:rFonts w:asciiTheme="minorEastAsia" w:hAnsiTheme="minorEastAsia" w:hint="eastAsia"/>
          <w:b/>
          <w:sz w:val="32"/>
          <w:szCs w:val="32"/>
        </w:rPr>
        <w:t>暨品牌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沙龙活动</w:t>
      </w:r>
      <w:r w:rsidRPr="003821B5">
        <w:rPr>
          <w:rFonts w:asciiTheme="minorEastAsia" w:hAnsiTheme="minorEastAsia" w:hint="eastAsia"/>
          <w:b/>
          <w:sz w:val="32"/>
          <w:szCs w:val="32"/>
        </w:rPr>
        <w:t>的</w:t>
      </w:r>
      <w:r>
        <w:rPr>
          <w:rFonts w:asciiTheme="minorEastAsia" w:hAnsiTheme="minorEastAsia" w:hint="eastAsia"/>
          <w:b/>
          <w:sz w:val="32"/>
          <w:szCs w:val="32"/>
        </w:rPr>
        <w:t>通知</w:t>
      </w:r>
    </w:p>
    <w:p w:rsidR="004D2E5A" w:rsidRPr="00844C5D" w:rsidRDefault="004D2E5A">
      <w:pPr>
        <w:rPr>
          <w:rFonts w:asciiTheme="minorEastAsia" w:hAnsiTheme="minorEastAsia"/>
          <w:sz w:val="24"/>
        </w:rPr>
      </w:pPr>
    </w:p>
    <w:p w:rsidR="00186AF3" w:rsidRPr="00B13245" w:rsidRDefault="00186AF3" w:rsidP="005C2292">
      <w:pPr>
        <w:spacing w:line="500" w:lineRule="exact"/>
        <w:rPr>
          <w:rFonts w:asciiTheme="minorEastAsia" w:hAnsiTheme="minorEastAsia"/>
          <w:sz w:val="24"/>
        </w:rPr>
      </w:pPr>
      <w:r w:rsidRPr="00B13245">
        <w:rPr>
          <w:rFonts w:asciiTheme="minorEastAsia" w:hAnsiTheme="minorEastAsia" w:hint="eastAsia"/>
          <w:sz w:val="24"/>
        </w:rPr>
        <w:t>尊敬的</w:t>
      </w:r>
      <w:r>
        <w:rPr>
          <w:rFonts w:asciiTheme="minorEastAsia" w:hAnsiTheme="minorEastAsia" w:hint="eastAsia"/>
          <w:sz w:val="24"/>
        </w:rPr>
        <w:t>各参评企业</w:t>
      </w:r>
      <w:r w:rsidRPr="00B13245">
        <w:rPr>
          <w:rFonts w:asciiTheme="minorEastAsia" w:hAnsiTheme="minorEastAsia" w:hint="eastAsia"/>
          <w:sz w:val="24"/>
        </w:rPr>
        <w:t>：</w:t>
      </w:r>
    </w:p>
    <w:p w:rsidR="00186AF3" w:rsidRDefault="00186AF3" w:rsidP="005C2292">
      <w:pPr>
        <w:spacing w:line="50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hint="eastAsia"/>
          <w:sz w:val="24"/>
        </w:rPr>
        <w:t>为使参与“我心目中的宁波品牌”和“品牌宁波年度人物”双评选活动的各个品牌企业对</w:t>
      </w:r>
      <w:r w:rsidR="000F6B11">
        <w:rPr>
          <w:rFonts w:asciiTheme="minorEastAsia" w:hAnsiTheme="minorEastAsia" w:hint="eastAsia"/>
          <w:sz w:val="24"/>
        </w:rPr>
        <w:t>下月举行的颁奖典礼有关事宜有</w:t>
      </w:r>
      <w:r>
        <w:rPr>
          <w:rFonts w:asciiTheme="minorEastAsia" w:hAnsiTheme="minorEastAsia" w:hint="eastAsia"/>
          <w:sz w:val="24"/>
        </w:rPr>
        <w:t>更充分全面的了解</w:t>
      </w:r>
      <w:r w:rsidR="00086A05" w:rsidRPr="00844C5D">
        <w:rPr>
          <w:rFonts w:asciiTheme="minorEastAsia" w:hAnsiTheme="minorEastAsia" w:cs="微软雅黑" w:hint="eastAsia"/>
          <w:sz w:val="24"/>
        </w:rPr>
        <w:t>。同时</w:t>
      </w:r>
      <w:r w:rsidR="000F6B11">
        <w:rPr>
          <w:rFonts w:asciiTheme="minorEastAsia" w:hAnsiTheme="minorEastAsia" w:cs="微软雅黑" w:hint="eastAsia"/>
          <w:sz w:val="24"/>
        </w:rPr>
        <w:t>也</w:t>
      </w:r>
      <w:r w:rsidR="00086A05" w:rsidRPr="00844C5D">
        <w:rPr>
          <w:rFonts w:asciiTheme="minorEastAsia" w:hAnsiTheme="minorEastAsia" w:cs="微软雅黑" w:hint="eastAsia"/>
          <w:sz w:val="24"/>
        </w:rPr>
        <w:t>让企业家之间能相互认识</w:t>
      </w:r>
      <w:r w:rsidR="00086A05" w:rsidRPr="00186AF3">
        <w:rPr>
          <w:rFonts w:asciiTheme="minorEastAsia" w:hAnsiTheme="minorEastAsia" w:cs="微软雅黑" w:hint="eastAsia"/>
          <w:sz w:val="24"/>
        </w:rPr>
        <w:t>了解、相互促进</w:t>
      </w:r>
      <w:r w:rsidR="000F6B11" w:rsidRPr="00844C5D">
        <w:rPr>
          <w:rFonts w:asciiTheme="minorEastAsia" w:hAnsiTheme="minorEastAsia" w:cs="微软雅黑" w:hint="eastAsia"/>
          <w:sz w:val="24"/>
        </w:rPr>
        <w:t>，探讨企业发展中品牌遇到的问题壁垒，倾听品牌的不同声音</w:t>
      </w:r>
      <w:r w:rsidR="00086A05" w:rsidRPr="00186AF3">
        <w:rPr>
          <w:rFonts w:asciiTheme="minorEastAsia" w:hAnsiTheme="minorEastAsia" w:cs="微软雅黑" w:hint="eastAsia"/>
          <w:sz w:val="24"/>
        </w:rPr>
        <w:t>。</w:t>
      </w:r>
      <w:r w:rsidRPr="00186AF3">
        <w:rPr>
          <w:rFonts w:asciiTheme="minorEastAsia" w:hAnsiTheme="minorEastAsia" w:cs="微软雅黑" w:hint="eastAsia"/>
          <w:sz w:val="24"/>
        </w:rPr>
        <w:t>现组委会决定</w:t>
      </w:r>
      <w:r w:rsidRPr="00186AF3">
        <w:rPr>
          <w:rFonts w:asciiTheme="minorEastAsia" w:hAnsiTheme="minorEastAsia" w:hint="eastAsia"/>
          <w:sz w:val="24"/>
        </w:rPr>
        <w:t>2018年3月</w:t>
      </w:r>
      <w:r w:rsidR="006B4492">
        <w:rPr>
          <w:rFonts w:asciiTheme="minorEastAsia" w:hAnsiTheme="minorEastAsia" w:hint="eastAsia"/>
          <w:sz w:val="24"/>
        </w:rPr>
        <w:t>27</w:t>
      </w:r>
      <w:r w:rsidRPr="00186AF3">
        <w:rPr>
          <w:rFonts w:asciiTheme="minorEastAsia" w:hAnsiTheme="minorEastAsia" w:hint="eastAsia"/>
          <w:sz w:val="24"/>
        </w:rPr>
        <w:t>日（周</w:t>
      </w:r>
      <w:r w:rsidR="006B4492">
        <w:rPr>
          <w:rFonts w:asciiTheme="minorEastAsia" w:hAnsiTheme="minorEastAsia" w:hint="eastAsia"/>
          <w:sz w:val="24"/>
        </w:rPr>
        <w:t>二</w:t>
      </w:r>
      <w:r w:rsidRPr="00186AF3">
        <w:rPr>
          <w:rFonts w:asciiTheme="minorEastAsia" w:hAnsiTheme="minorEastAsia" w:hint="eastAsia"/>
          <w:sz w:val="24"/>
        </w:rPr>
        <w:t>）正式举行双评活动参评企业交流会</w:t>
      </w:r>
      <w:proofErr w:type="gramStart"/>
      <w:r w:rsidRPr="00186AF3">
        <w:rPr>
          <w:rFonts w:asciiTheme="minorEastAsia" w:hAnsiTheme="minorEastAsia" w:hint="eastAsia"/>
          <w:sz w:val="24"/>
        </w:rPr>
        <w:t>暨品牌</w:t>
      </w:r>
      <w:proofErr w:type="gramEnd"/>
      <w:r w:rsidRPr="00186AF3">
        <w:rPr>
          <w:rFonts w:asciiTheme="minorEastAsia" w:hAnsiTheme="minorEastAsia" w:hint="eastAsia"/>
          <w:sz w:val="24"/>
        </w:rPr>
        <w:t>沙龙活动</w:t>
      </w:r>
      <w:r w:rsidR="006B4492">
        <w:rPr>
          <w:rFonts w:asciiTheme="minorEastAsia" w:hAnsiTheme="minorEastAsia" w:hint="eastAsia"/>
          <w:sz w:val="24"/>
        </w:rPr>
        <w:t>，诚邀各位企业家参加</w:t>
      </w:r>
      <w:r w:rsidRPr="00186AF3">
        <w:rPr>
          <w:rFonts w:asciiTheme="minorEastAsia" w:hAnsiTheme="minorEastAsia" w:hint="eastAsia"/>
          <w:sz w:val="24"/>
        </w:rPr>
        <w:t>。</w:t>
      </w:r>
    </w:p>
    <w:p w:rsidR="004D2E5A" w:rsidRPr="00186AF3" w:rsidRDefault="00186AF3" w:rsidP="005C2292">
      <w:pPr>
        <w:spacing w:line="500" w:lineRule="exact"/>
        <w:rPr>
          <w:rFonts w:asciiTheme="minorEastAsia" w:hAnsiTheme="minorEastAsia" w:cs="微软雅黑"/>
          <w:sz w:val="24"/>
        </w:rPr>
      </w:pPr>
      <w:r w:rsidRPr="00186AF3">
        <w:rPr>
          <w:rFonts w:asciiTheme="minorEastAsia" w:hAnsiTheme="minorEastAsia" w:cs="微软雅黑" w:hint="eastAsia"/>
          <w:bCs/>
          <w:sz w:val="24"/>
        </w:rPr>
        <w:t>一、</w:t>
      </w:r>
      <w:r w:rsidR="00086A05" w:rsidRPr="00186AF3">
        <w:rPr>
          <w:rFonts w:asciiTheme="minorEastAsia" w:hAnsiTheme="minorEastAsia" w:cs="微软雅黑" w:hint="eastAsia"/>
          <w:bCs/>
          <w:sz w:val="24"/>
        </w:rPr>
        <w:t>活动时间：</w:t>
      </w:r>
      <w:r w:rsidR="00086A05" w:rsidRPr="00186AF3">
        <w:rPr>
          <w:rFonts w:asciiTheme="minorEastAsia" w:hAnsiTheme="minorEastAsia" w:cs="微软雅黑" w:hint="eastAsia"/>
          <w:sz w:val="24"/>
        </w:rPr>
        <w:t>下午14：</w:t>
      </w:r>
      <w:r w:rsidR="005372D0">
        <w:rPr>
          <w:rFonts w:asciiTheme="minorEastAsia" w:hAnsiTheme="minorEastAsia" w:cs="微软雅黑" w:hint="eastAsia"/>
          <w:sz w:val="24"/>
        </w:rPr>
        <w:t>3</w:t>
      </w:r>
      <w:r w:rsidR="00086A05" w:rsidRPr="00186AF3">
        <w:rPr>
          <w:rFonts w:asciiTheme="minorEastAsia" w:hAnsiTheme="minorEastAsia" w:cs="微软雅黑" w:hint="eastAsia"/>
          <w:sz w:val="24"/>
        </w:rPr>
        <w:t>0-</w:t>
      </w:r>
      <w:r w:rsidR="00AD73E7">
        <w:rPr>
          <w:rFonts w:asciiTheme="minorEastAsia" w:hAnsiTheme="minorEastAsia" w:cs="微软雅黑" w:hint="eastAsia"/>
          <w:sz w:val="24"/>
        </w:rPr>
        <w:t>20</w:t>
      </w:r>
      <w:r w:rsidR="00086A05" w:rsidRPr="00186AF3">
        <w:rPr>
          <w:rFonts w:asciiTheme="minorEastAsia" w:hAnsiTheme="minorEastAsia" w:cs="微软雅黑" w:hint="eastAsia"/>
          <w:sz w:val="24"/>
        </w:rPr>
        <w:t>：</w:t>
      </w:r>
      <w:r w:rsidR="00AD73E7">
        <w:rPr>
          <w:rFonts w:asciiTheme="minorEastAsia" w:hAnsiTheme="minorEastAsia" w:cs="微软雅黑" w:hint="eastAsia"/>
          <w:sz w:val="24"/>
        </w:rPr>
        <w:t>00</w:t>
      </w:r>
    </w:p>
    <w:p w:rsidR="004D2E5A" w:rsidRPr="00186AF3" w:rsidRDefault="00186AF3" w:rsidP="005C2292">
      <w:pPr>
        <w:spacing w:line="50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二、</w:t>
      </w:r>
      <w:r w:rsidR="00086A05" w:rsidRPr="00186AF3">
        <w:rPr>
          <w:rFonts w:asciiTheme="minorEastAsia" w:hAnsiTheme="minorEastAsia" w:cs="微软雅黑" w:hint="eastAsia"/>
          <w:bCs/>
          <w:sz w:val="24"/>
        </w:rPr>
        <w:t>活动地点：</w:t>
      </w:r>
      <w:proofErr w:type="gramStart"/>
      <w:r w:rsidR="00086A05" w:rsidRPr="00186AF3">
        <w:rPr>
          <w:rFonts w:asciiTheme="minorEastAsia" w:hAnsiTheme="minorEastAsia" w:cs="微软雅黑" w:hint="eastAsia"/>
          <w:sz w:val="24"/>
        </w:rPr>
        <w:t>聚元会所</w:t>
      </w:r>
      <w:bookmarkStart w:id="0" w:name="_GoBack"/>
      <w:bookmarkEnd w:id="0"/>
      <w:r>
        <w:rPr>
          <w:rFonts w:asciiTheme="minorEastAsia" w:hAnsiTheme="minorEastAsia" w:cs="微软雅黑" w:hint="eastAsia"/>
          <w:sz w:val="24"/>
        </w:rPr>
        <w:t>（</w:t>
      </w:r>
      <w:r w:rsidR="00AD73E7" w:rsidRPr="00AD73E7">
        <w:rPr>
          <w:rFonts w:asciiTheme="minorEastAsia" w:hAnsiTheme="minorEastAsia" w:cs="微软雅黑" w:hint="eastAsia"/>
          <w:sz w:val="24"/>
        </w:rPr>
        <w:t>鄞</w:t>
      </w:r>
      <w:proofErr w:type="gramEnd"/>
      <w:r w:rsidR="00AD73E7" w:rsidRPr="00AD73E7">
        <w:rPr>
          <w:rFonts w:asciiTheme="minorEastAsia" w:hAnsiTheme="minorEastAsia" w:cs="微软雅黑" w:hint="eastAsia"/>
          <w:sz w:val="24"/>
        </w:rPr>
        <w:t>州区麟寓路58号</w:t>
      </w:r>
      <w:r>
        <w:rPr>
          <w:rFonts w:asciiTheme="minorEastAsia" w:hAnsiTheme="minorEastAsia" w:cs="微软雅黑" w:hint="eastAsia"/>
          <w:sz w:val="24"/>
        </w:rPr>
        <w:t>）</w:t>
      </w:r>
    </w:p>
    <w:p w:rsidR="004D2E5A" w:rsidRPr="00186AF3" w:rsidRDefault="00186AF3" w:rsidP="005C2292">
      <w:pPr>
        <w:spacing w:line="50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三、</w:t>
      </w:r>
      <w:r w:rsidR="00086A05" w:rsidRPr="00186AF3">
        <w:rPr>
          <w:rFonts w:asciiTheme="minorEastAsia" w:hAnsiTheme="minorEastAsia" w:cs="微软雅黑" w:hint="eastAsia"/>
          <w:bCs/>
          <w:sz w:val="24"/>
        </w:rPr>
        <w:t>活动流程</w:t>
      </w:r>
      <w:r>
        <w:rPr>
          <w:rFonts w:asciiTheme="minorEastAsia" w:hAnsiTheme="minorEastAsia" w:cs="微软雅黑" w:hint="eastAsia"/>
          <w:bCs/>
          <w:sz w:val="24"/>
        </w:rPr>
        <w:t>：</w:t>
      </w:r>
    </w:p>
    <w:p w:rsidR="000F6B11" w:rsidRDefault="009E5B23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1、</w:t>
      </w:r>
      <w:r w:rsidR="000F6B11">
        <w:rPr>
          <w:rFonts w:asciiTheme="minorEastAsia" w:hAnsiTheme="minorEastAsia" w:cs="微软雅黑" w:hint="eastAsia"/>
          <w:sz w:val="24"/>
        </w:rPr>
        <w:t>双评活动组委会主任讲话</w:t>
      </w:r>
    </w:p>
    <w:p w:rsidR="004D2E5A" w:rsidRPr="00186AF3" w:rsidRDefault="000F6B11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2、双评活动组委会代表</w:t>
      </w:r>
      <w:r w:rsidR="00086A05" w:rsidRPr="00186AF3">
        <w:rPr>
          <w:rFonts w:asciiTheme="minorEastAsia" w:hAnsiTheme="minorEastAsia" w:cs="微软雅黑" w:hint="eastAsia"/>
          <w:sz w:val="24"/>
        </w:rPr>
        <w:t>介绍双评选活动</w:t>
      </w:r>
      <w:r>
        <w:rPr>
          <w:rFonts w:asciiTheme="minorEastAsia" w:hAnsiTheme="minorEastAsia" w:cs="微软雅黑" w:hint="eastAsia"/>
          <w:sz w:val="24"/>
        </w:rPr>
        <w:t>的</w:t>
      </w:r>
      <w:r w:rsidR="00086A05" w:rsidRPr="00186AF3">
        <w:rPr>
          <w:rFonts w:asciiTheme="minorEastAsia" w:hAnsiTheme="minorEastAsia" w:cs="微软雅黑" w:hint="eastAsia"/>
          <w:sz w:val="24"/>
        </w:rPr>
        <w:t>进程</w:t>
      </w:r>
      <w:r>
        <w:rPr>
          <w:rFonts w:asciiTheme="minorEastAsia" w:hAnsiTheme="minorEastAsia" w:cs="微软雅黑" w:hint="eastAsia"/>
          <w:sz w:val="24"/>
        </w:rPr>
        <w:t>以及颁奖典礼的筹备事宜</w:t>
      </w:r>
    </w:p>
    <w:p w:rsidR="004D2E5A" w:rsidRPr="00186AF3" w:rsidRDefault="000F6B11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3</w:t>
      </w:r>
      <w:r w:rsidR="009E5B23">
        <w:rPr>
          <w:rFonts w:asciiTheme="minorEastAsia" w:hAnsiTheme="minorEastAsia" w:cs="微软雅黑" w:hint="eastAsia"/>
          <w:sz w:val="24"/>
        </w:rPr>
        <w:t>、</w:t>
      </w:r>
      <w:r w:rsidR="00086A05" w:rsidRPr="00186AF3">
        <w:rPr>
          <w:rFonts w:asciiTheme="minorEastAsia" w:hAnsiTheme="minorEastAsia" w:cs="微软雅黑" w:hint="eastAsia"/>
          <w:sz w:val="24"/>
        </w:rPr>
        <w:t>赞助商</w:t>
      </w:r>
      <w:proofErr w:type="gramStart"/>
      <w:r w:rsidR="00086A05" w:rsidRPr="00186AF3">
        <w:rPr>
          <w:rFonts w:asciiTheme="minorEastAsia" w:hAnsiTheme="minorEastAsia" w:cs="微软雅黑" w:hint="eastAsia"/>
          <w:sz w:val="24"/>
        </w:rPr>
        <w:t>聚元集团</w:t>
      </w:r>
      <w:proofErr w:type="gramEnd"/>
      <w:r w:rsidR="00086A05" w:rsidRPr="00186AF3">
        <w:rPr>
          <w:rFonts w:asciiTheme="minorEastAsia" w:hAnsiTheme="minorEastAsia" w:cs="微软雅黑" w:hint="eastAsia"/>
          <w:sz w:val="24"/>
        </w:rPr>
        <w:t>介绍</w:t>
      </w:r>
    </w:p>
    <w:p w:rsidR="004D2E5A" w:rsidRDefault="000F6B11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4</w:t>
      </w:r>
      <w:r w:rsidR="009E5B23">
        <w:rPr>
          <w:rFonts w:asciiTheme="minorEastAsia" w:hAnsiTheme="minorEastAsia" w:cs="微软雅黑" w:hint="eastAsia"/>
          <w:sz w:val="24"/>
        </w:rPr>
        <w:t>、</w:t>
      </w:r>
      <w:r w:rsidR="00086A05" w:rsidRPr="00186AF3">
        <w:rPr>
          <w:rFonts w:asciiTheme="minorEastAsia" w:hAnsiTheme="minorEastAsia" w:cs="微软雅黑" w:hint="eastAsia"/>
          <w:sz w:val="24"/>
        </w:rPr>
        <w:t>议题研讨（企业</w:t>
      </w:r>
      <w:r w:rsidR="00844C5D" w:rsidRPr="00186AF3">
        <w:rPr>
          <w:rFonts w:asciiTheme="minorEastAsia" w:hAnsiTheme="minorEastAsia" w:cs="微软雅黑" w:hint="eastAsia"/>
          <w:sz w:val="24"/>
        </w:rPr>
        <w:t>代表</w:t>
      </w:r>
      <w:r w:rsidR="00086A05" w:rsidRPr="00186AF3">
        <w:rPr>
          <w:rFonts w:asciiTheme="minorEastAsia" w:hAnsiTheme="minorEastAsia" w:cs="微软雅黑" w:hint="eastAsia"/>
          <w:sz w:val="24"/>
        </w:rPr>
        <w:t>发言）</w:t>
      </w:r>
    </w:p>
    <w:p w:rsidR="009E5B23" w:rsidRDefault="000F6B11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5</w:t>
      </w:r>
      <w:r w:rsidR="009E5B23">
        <w:rPr>
          <w:rFonts w:asciiTheme="minorEastAsia" w:hAnsiTheme="minorEastAsia" w:cs="微软雅黑" w:hint="eastAsia"/>
          <w:sz w:val="24"/>
        </w:rPr>
        <w:t>、企业家视频拍摄</w:t>
      </w:r>
    </w:p>
    <w:p w:rsidR="006B4492" w:rsidRPr="00186AF3" w:rsidRDefault="000F6B11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6</w:t>
      </w:r>
      <w:r w:rsidR="009E5B23">
        <w:rPr>
          <w:rFonts w:asciiTheme="minorEastAsia" w:hAnsiTheme="minorEastAsia" w:cs="微软雅黑" w:hint="eastAsia"/>
          <w:sz w:val="24"/>
        </w:rPr>
        <w:t>、</w:t>
      </w:r>
      <w:r w:rsidR="006B4492">
        <w:rPr>
          <w:rFonts w:asciiTheme="minorEastAsia" w:hAnsiTheme="minorEastAsia" w:cs="微软雅黑" w:hint="eastAsia"/>
          <w:sz w:val="24"/>
        </w:rPr>
        <w:t>晚宴</w:t>
      </w:r>
    </w:p>
    <w:p w:rsidR="004D2E5A" w:rsidRPr="00186AF3" w:rsidRDefault="00186AF3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*</w:t>
      </w:r>
      <w:r w:rsidR="00086A05" w:rsidRPr="00186AF3">
        <w:rPr>
          <w:rFonts w:asciiTheme="minorEastAsia" w:hAnsiTheme="minorEastAsia" w:cs="微软雅黑" w:hint="eastAsia"/>
          <w:sz w:val="24"/>
        </w:rPr>
        <w:t>议题</w:t>
      </w:r>
    </w:p>
    <w:p w:rsidR="00532ABA" w:rsidRDefault="006D58BE" w:rsidP="005C2292">
      <w:pPr>
        <w:spacing w:line="500" w:lineRule="exact"/>
        <w:rPr>
          <w:rFonts w:asciiTheme="minorEastAsia" w:hAnsiTheme="minorEastAsia" w:cs="微软雅黑" w:hint="eastAsia"/>
          <w:sz w:val="24"/>
        </w:rPr>
      </w:pPr>
      <w:r>
        <w:rPr>
          <w:rFonts w:asciiTheme="minorEastAsia" w:hAnsiTheme="minorEastAsia" w:cs="微软雅黑" w:hint="eastAsia"/>
          <w:sz w:val="24"/>
        </w:rPr>
        <w:t>1、</w:t>
      </w:r>
      <w:r w:rsidR="00844C5D" w:rsidRPr="00186AF3">
        <w:rPr>
          <w:rFonts w:asciiTheme="minorEastAsia" w:hAnsiTheme="minorEastAsia" w:cs="微软雅黑" w:hint="eastAsia"/>
          <w:sz w:val="24"/>
        </w:rPr>
        <w:t>在品牌建设</w:t>
      </w:r>
      <w:r w:rsidR="002532E4" w:rsidRPr="00186AF3">
        <w:rPr>
          <w:rFonts w:asciiTheme="minorEastAsia" w:hAnsiTheme="minorEastAsia" w:cs="微软雅黑" w:hint="eastAsia"/>
          <w:sz w:val="24"/>
        </w:rPr>
        <w:t>的</w:t>
      </w:r>
      <w:r w:rsidR="00844C5D" w:rsidRPr="00186AF3">
        <w:rPr>
          <w:rFonts w:asciiTheme="minorEastAsia" w:hAnsiTheme="minorEastAsia" w:cs="微软雅黑" w:hint="eastAsia"/>
          <w:sz w:val="24"/>
        </w:rPr>
        <w:t>道路上，</w:t>
      </w:r>
      <w:r w:rsidR="00086A05" w:rsidRPr="00186AF3">
        <w:rPr>
          <w:rFonts w:asciiTheme="minorEastAsia" w:hAnsiTheme="minorEastAsia" w:cs="微软雅黑" w:hint="eastAsia"/>
          <w:sz w:val="24"/>
        </w:rPr>
        <w:t>企业</w:t>
      </w:r>
      <w:r w:rsidR="00844C5D" w:rsidRPr="00186AF3">
        <w:rPr>
          <w:rFonts w:asciiTheme="minorEastAsia" w:hAnsiTheme="minorEastAsia" w:cs="微软雅黑" w:hint="eastAsia"/>
          <w:sz w:val="24"/>
        </w:rPr>
        <w:t>自身所遇到的机遇和挑战</w:t>
      </w:r>
      <w:r w:rsidR="002532E4" w:rsidRPr="00186AF3">
        <w:rPr>
          <w:rFonts w:asciiTheme="minorEastAsia" w:hAnsiTheme="minorEastAsia" w:cs="微软雅黑" w:hint="eastAsia"/>
          <w:sz w:val="24"/>
        </w:rPr>
        <w:t>，以及为应对这些问题</w:t>
      </w:r>
      <w:r w:rsidR="002532E4" w:rsidRPr="00186AF3">
        <w:rPr>
          <w:rFonts w:asciiTheme="minorEastAsia" w:hAnsiTheme="minorEastAsia" w:cs="微软雅黑" w:hint="eastAsia"/>
          <w:sz w:val="24"/>
        </w:rPr>
        <w:lastRenderedPageBreak/>
        <w:t>所采取的措施和获得的经验教训。</w:t>
      </w:r>
    </w:p>
    <w:p w:rsidR="002804C0" w:rsidRDefault="006D58BE" w:rsidP="005C2292">
      <w:pPr>
        <w:spacing w:line="50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2、</w:t>
      </w:r>
      <w:r w:rsidR="002532E4" w:rsidRPr="00186AF3">
        <w:rPr>
          <w:rFonts w:asciiTheme="minorEastAsia" w:hAnsiTheme="minorEastAsia" w:cs="微软雅黑" w:hint="eastAsia"/>
          <w:sz w:val="24"/>
        </w:rPr>
        <w:t>为了在品牌之路上走得更远，企业</w:t>
      </w:r>
      <w:r w:rsidR="00086A05" w:rsidRPr="00186AF3">
        <w:rPr>
          <w:rFonts w:asciiTheme="minorEastAsia" w:hAnsiTheme="minorEastAsia" w:cs="微软雅黑" w:hint="eastAsia"/>
          <w:sz w:val="24"/>
        </w:rPr>
        <w:t>希望</w:t>
      </w:r>
      <w:proofErr w:type="gramStart"/>
      <w:r w:rsidR="00086A05" w:rsidRPr="00186AF3">
        <w:rPr>
          <w:rFonts w:asciiTheme="minorEastAsia" w:hAnsiTheme="minorEastAsia" w:cs="微软雅黑" w:hint="eastAsia"/>
          <w:sz w:val="24"/>
        </w:rPr>
        <w:t>从协会</w:t>
      </w:r>
      <w:proofErr w:type="gramEnd"/>
      <w:r w:rsidR="002804C0">
        <w:rPr>
          <w:rFonts w:asciiTheme="minorEastAsia" w:hAnsiTheme="minorEastAsia" w:cs="微软雅黑" w:hint="eastAsia"/>
          <w:sz w:val="24"/>
        </w:rPr>
        <w:t>和</w:t>
      </w:r>
      <w:r w:rsidR="002532E4" w:rsidRPr="00186AF3">
        <w:rPr>
          <w:rFonts w:asciiTheme="minorEastAsia" w:hAnsiTheme="minorEastAsia" w:cs="微软雅黑" w:hint="eastAsia"/>
          <w:sz w:val="24"/>
        </w:rPr>
        <w:t>政府</w:t>
      </w:r>
      <w:r>
        <w:rPr>
          <w:rFonts w:asciiTheme="minorEastAsia" w:hAnsiTheme="minorEastAsia" w:cs="微软雅黑" w:hint="eastAsia"/>
          <w:sz w:val="24"/>
        </w:rPr>
        <w:t>处</w:t>
      </w:r>
      <w:r w:rsidR="00086A05" w:rsidRPr="00186AF3">
        <w:rPr>
          <w:rFonts w:asciiTheme="minorEastAsia" w:hAnsiTheme="minorEastAsia" w:cs="微软雅黑" w:hint="eastAsia"/>
          <w:sz w:val="24"/>
        </w:rPr>
        <w:t>获得什么样的帮助</w:t>
      </w:r>
      <w:r w:rsidR="002532E4" w:rsidRPr="00186AF3">
        <w:rPr>
          <w:rFonts w:asciiTheme="minorEastAsia" w:hAnsiTheme="minorEastAsia" w:cs="微软雅黑" w:hint="eastAsia"/>
          <w:sz w:val="24"/>
        </w:rPr>
        <w:t>与支持。</w:t>
      </w:r>
    </w:p>
    <w:p w:rsidR="005C2292" w:rsidRPr="005C2292" w:rsidRDefault="005C2292" w:rsidP="005C2292">
      <w:pPr>
        <w:spacing w:line="500" w:lineRule="exact"/>
        <w:rPr>
          <w:rFonts w:asciiTheme="minorEastAsia" w:hAnsiTheme="minorEastAsia" w:cs="微软雅黑"/>
          <w:sz w:val="24"/>
        </w:rPr>
      </w:pPr>
      <w:r w:rsidRPr="005C2292">
        <w:rPr>
          <w:rFonts w:asciiTheme="minorEastAsia" w:hAnsiTheme="minorEastAsia" w:cs="微软雅黑" w:hint="eastAsia"/>
          <w:sz w:val="24"/>
        </w:rPr>
        <w:t>四、报名咨询:</w:t>
      </w:r>
    </w:p>
    <w:p w:rsidR="005C2292" w:rsidRPr="005C2292" w:rsidRDefault="005C2292" w:rsidP="005C2292">
      <w:pPr>
        <w:spacing w:line="500" w:lineRule="exact"/>
        <w:rPr>
          <w:rFonts w:asciiTheme="minorEastAsia" w:hAnsiTheme="minorEastAsia" w:cs="微软雅黑"/>
          <w:sz w:val="24"/>
        </w:rPr>
      </w:pPr>
      <w:r w:rsidRPr="005C2292">
        <w:rPr>
          <w:rFonts w:asciiTheme="minorEastAsia" w:hAnsiTheme="minorEastAsia" w:cs="微软雅黑" w:hint="eastAsia"/>
          <w:sz w:val="24"/>
        </w:rPr>
        <w:t>联系人：</w:t>
      </w:r>
      <w:r w:rsidR="00805CF2">
        <w:rPr>
          <w:rFonts w:asciiTheme="minorEastAsia" w:hAnsiTheme="minorEastAsia" w:cs="微软雅黑" w:hint="eastAsia"/>
          <w:sz w:val="24"/>
        </w:rPr>
        <w:t>陈妍</w:t>
      </w:r>
      <w:r w:rsidRPr="005C2292">
        <w:rPr>
          <w:rFonts w:asciiTheme="minorEastAsia" w:hAnsiTheme="minorEastAsia" w:cs="微软雅黑" w:hint="eastAsia"/>
          <w:sz w:val="24"/>
        </w:rPr>
        <w:t xml:space="preserve">   电话：</w:t>
      </w:r>
      <w:r w:rsidR="00B71351">
        <w:rPr>
          <w:rFonts w:asciiTheme="minorEastAsia" w:hAnsiTheme="minorEastAsia" w:cs="微软雅黑" w:hint="eastAsia"/>
          <w:sz w:val="24"/>
        </w:rPr>
        <w:t>87</w:t>
      </w:r>
      <w:r w:rsidR="00805CF2">
        <w:rPr>
          <w:rFonts w:asciiTheme="minorEastAsia" w:hAnsiTheme="minorEastAsia" w:cs="微软雅黑" w:hint="eastAsia"/>
          <w:sz w:val="24"/>
        </w:rPr>
        <w:t>314596</w:t>
      </w:r>
      <w:r w:rsidRPr="005C2292">
        <w:rPr>
          <w:rFonts w:asciiTheme="minorEastAsia" w:hAnsiTheme="minorEastAsia" w:cs="微软雅黑" w:hint="eastAsia"/>
          <w:sz w:val="24"/>
        </w:rPr>
        <w:t xml:space="preserve"> </w:t>
      </w:r>
    </w:p>
    <w:p w:rsidR="009E5B23" w:rsidRDefault="009E5B23" w:rsidP="006B4492">
      <w:pPr>
        <w:spacing w:line="480" w:lineRule="auto"/>
        <w:ind w:firstLineChars="2400" w:firstLine="5760"/>
        <w:rPr>
          <w:rFonts w:asciiTheme="minorEastAsia" w:hAnsiTheme="minorEastAsia" w:cs="微软雅黑"/>
          <w:sz w:val="24"/>
        </w:rPr>
      </w:pPr>
    </w:p>
    <w:p w:rsidR="002804C0" w:rsidRDefault="006B4492" w:rsidP="006B4492">
      <w:pPr>
        <w:spacing w:line="480" w:lineRule="auto"/>
        <w:ind w:firstLineChars="2400" w:firstLine="576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宁波</w:t>
      </w:r>
      <w:proofErr w:type="gramStart"/>
      <w:r>
        <w:rPr>
          <w:rFonts w:asciiTheme="minorEastAsia" w:hAnsiTheme="minorEastAsia" w:cs="微软雅黑" w:hint="eastAsia"/>
          <w:sz w:val="24"/>
        </w:rPr>
        <w:t>市品牌</w:t>
      </w:r>
      <w:proofErr w:type="gramEnd"/>
      <w:r>
        <w:rPr>
          <w:rFonts w:asciiTheme="minorEastAsia" w:hAnsiTheme="minorEastAsia" w:cs="微软雅黑" w:hint="eastAsia"/>
          <w:sz w:val="24"/>
        </w:rPr>
        <w:t>建设促进会</w:t>
      </w:r>
    </w:p>
    <w:p w:rsidR="004D3C2B" w:rsidRPr="00186AF3" w:rsidRDefault="004D3C2B" w:rsidP="009E5B23">
      <w:pPr>
        <w:spacing w:line="480" w:lineRule="auto"/>
        <w:ind w:firstLineChars="2700" w:firstLine="6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二〇一八年三月</w:t>
      </w:r>
    </w:p>
    <w:sectPr w:rsidR="004D3C2B" w:rsidRPr="00186AF3" w:rsidSect="00844C5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4C" w:rsidRDefault="00F8494C" w:rsidP="00844C5D">
      <w:r>
        <w:separator/>
      </w:r>
    </w:p>
  </w:endnote>
  <w:endnote w:type="continuationSeparator" w:id="0">
    <w:p w:rsidR="00F8494C" w:rsidRDefault="00F8494C" w:rsidP="0084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''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4C" w:rsidRDefault="00F8494C" w:rsidP="00844C5D">
      <w:r>
        <w:separator/>
      </w:r>
    </w:p>
  </w:footnote>
  <w:footnote w:type="continuationSeparator" w:id="0">
    <w:p w:rsidR="00F8494C" w:rsidRDefault="00F8494C" w:rsidP="0084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122E8E"/>
    <w:rsid w:val="00086A05"/>
    <w:rsid w:val="000F6124"/>
    <w:rsid w:val="000F6B11"/>
    <w:rsid w:val="001310DA"/>
    <w:rsid w:val="00186AF3"/>
    <w:rsid w:val="001A5156"/>
    <w:rsid w:val="001B09B2"/>
    <w:rsid w:val="002532E4"/>
    <w:rsid w:val="002804C0"/>
    <w:rsid w:val="00323AC3"/>
    <w:rsid w:val="004D2E5A"/>
    <w:rsid w:val="004D3C2B"/>
    <w:rsid w:val="00532ABA"/>
    <w:rsid w:val="005372D0"/>
    <w:rsid w:val="005C2292"/>
    <w:rsid w:val="006046A0"/>
    <w:rsid w:val="006B4492"/>
    <w:rsid w:val="006D58BE"/>
    <w:rsid w:val="00700E14"/>
    <w:rsid w:val="00805CF2"/>
    <w:rsid w:val="00844C5D"/>
    <w:rsid w:val="009510B9"/>
    <w:rsid w:val="009E5B23"/>
    <w:rsid w:val="00A257C0"/>
    <w:rsid w:val="00AB418B"/>
    <w:rsid w:val="00AD73E7"/>
    <w:rsid w:val="00AE61F7"/>
    <w:rsid w:val="00AF5FE4"/>
    <w:rsid w:val="00B71351"/>
    <w:rsid w:val="00BB3E10"/>
    <w:rsid w:val="00C21985"/>
    <w:rsid w:val="00C54AAE"/>
    <w:rsid w:val="00D06A13"/>
    <w:rsid w:val="00DB7E93"/>
    <w:rsid w:val="00DE0EC8"/>
    <w:rsid w:val="00ED27F2"/>
    <w:rsid w:val="00EE6589"/>
    <w:rsid w:val="00F8494C"/>
    <w:rsid w:val="00F95342"/>
    <w:rsid w:val="00FD1739"/>
    <w:rsid w:val="0DCA6BB6"/>
    <w:rsid w:val="17D50BCB"/>
    <w:rsid w:val="1C8D4AB3"/>
    <w:rsid w:val="263450E5"/>
    <w:rsid w:val="299B75B6"/>
    <w:rsid w:val="472443C1"/>
    <w:rsid w:val="55AA4813"/>
    <w:rsid w:val="563E1FA6"/>
    <w:rsid w:val="65FD6E38"/>
    <w:rsid w:val="69122E8E"/>
    <w:rsid w:val="6CB21655"/>
    <w:rsid w:val="72D9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5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D2E5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4D2E5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C5D"/>
    <w:rPr>
      <w:kern w:val="2"/>
      <w:sz w:val="18"/>
      <w:szCs w:val="18"/>
    </w:rPr>
  </w:style>
  <w:style w:type="paragraph" w:styleId="a4">
    <w:name w:val="footer"/>
    <w:basedOn w:val="a"/>
    <w:link w:val="Char0"/>
    <w:rsid w:val="0084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C5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C229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styleId="a6">
    <w:name w:val="Hyperlink"/>
    <w:basedOn w:val="a0"/>
    <w:uiPriority w:val="99"/>
    <w:unhideWhenUsed/>
    <w:rsid w:val="005C22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AF3A1-AD29-43EB-A4C1-997F48A6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汤圆</dc:creator>
  <cp:lastModifiedBy>User</cp:lastModifiedBy>
  <cp:revision>8</cp:revision>
  <cp:lastPrinted>2018-03-21T08:46:00Z</cp:lastPrinted>
  <dcterms:created xsi:type="dcterms:W3CDTF">2018-03-21T06:10:00Z</dcterms:created>
  <dcterms:modified xsi:type="dcterms:W3CDTF">2018-03-21T08:47:00Z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